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047C" w14:textId="77777777" w:rsidR="00720BA5" w:rsidRDefault="00720BA5" w:rsidP="00720BA5">
      <w:pPr>
        <w:widowControl/>
        <w:spacing w:afterLines="50" w:after="156" w:line="360" w:lineRule="auto"/>
        <w:jc w:val="left"/>
        <w:rPr>
          <w:rFonts w:ascii="Times New Roman" w:eastAsia="微软雅黑" w:hAnsi="Times New Roman"/>
          <w:b/>
          <w:color w:val="0070C0"/>
          <w:kern w:val="0"/>
          <w:sz w:val="30"/>
          <w:szCs w:val="30"/>
        </w:rPr>
      </w:pPr>
      <w:r>
        <w:rPr>
          <w:rFonts w:ascii="Times New Roman" w:hAnsi="Times New Roman"/>
          <w:b/>
          <w:bCs/>
          <w:sz w:val="24"/>
        </w:rPr>
        <w:t>附件二</w:t>
      </w:r>
    </w:p>
    <w:p w14:paraId="5179CC68" w14:textId="77777777" w:rsidR="00720BA5" w:rsidRDefault="00720BA5" w:rsidP="00720BA5">
      <w:pPr>
        <w:widowControl/>
        <w:spacing w:afterLines="50" w:after="156" w:line="360" w:lineRule="auto"/>
        <w:jc w:val="center"/>
        <w:rPr>
          <w:rFonts w:ascii="Times New Roman" w:eastAsia="微软雅黑" w:hAnsi="Times New Roman"/>
          <w:b/>
          <w:kern w:val="0"/>
          <w:sz w:val="30"/>
          <w:szCs w:val="30"/>
        </w:rPr>
      </w:pPr>
      <w:r>
        <w:rPr>
          <w:rFonts w:ascii="Times New Roman" w:eastAsia="微软雅黑" w:hAnsi="Times New Roman" w:hint="eastAsia"/>
          <w:b/>
          <w:kern w:val="0"/>
          <w:sz w:val="30"/>
          <w:szCs w:val="30"/>
        </w:rPr>
        <w:t>苏州东瑞制药有限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公司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2021</w:t>
      </w:r>
      <w:r>
        <w:rPr>
          <w:rFonts w:ascii="Times New Roman" w:eastAsia="微软雅黑" w:hAnsi="Times New Roman"/>
          <w:b/>
          <w:kern w:val="0"/>
          <w:sz w:val="30"/>
          <w:szCs w:val="30"/>
        </w:rPr>
        <w:t>校园招聘简章</w:t>
      </w:r>
      <w:bookmarkStart w:id="0" w:name="OLE_LINK1"/>
    </w:p>
    <w:p w14:paraId="48A396EF" w14:textId="77777777" w:rsidR="00720BA5" w:rsidRPr="00E711C7" w:rsidRDefault="00720BA5" w:rsidP="00720BA5">
      <w:pPr>
        <w:pStyle w:val="a8"/>
        <w:widowControl/>
        <w:numPr>
          <w:ilvl w:val="0"/>
          <w:numId w:val="3"/>
        </w:numPr>
        <w:spacing w:afterLines="50" w:after="156" w:line="360" w:lineRule="auto"/>
        <w:ind w:firstLineChars="0"/>
        <w:rPr>
          <w:rFonts w:ascii="Times New Roman" w:eastAsia="微软雅黑" w:hAnsi="Times New Roman"/>
          <w:b/>
          <w:kern w:val="0"/>
          <w:sz w:val="24"/>
        </w:rPr>
      </w:pPr>
      <w:r w:rsidRPr="00E711C7">
        <w:rPr>
          <w:rFonts w:ascii="Times New Roman" w:eastAsia="微软雅黑" w:hAnsi="Times New Roman"/>
          <w:b/>
          <w:kern w:val="0"/>
          <w:sz w:val="24"/>
        </w:rPr>
        <w:t>公司介绍：</w:t>
      </w:r>
      <w:bookmarkEnd w:id="0"/>
      <w:r w:rsidRPr="00E711C7">
        <w:rPr>
          <w:rFonts w:ascii="Times New Roman" w:eastAsia="微软雅黑" w:hAnsi="Times New Roman"/>
          <w:b/>
          <w:kern w:val="0"/>
          <w:sz w:val="24"/>
        </w:rPr>
        <w:t xml:space="preserve"> </w:t>
      </w:r>
    </w:p>
    <w:p w14:paraId="6E7B0534" w14:textId="3F933F49" w:rsidR="00720BA5" w:rsidRPr="00EB2CF6" w:rsidRDefault="00720BA5" w:rsidP="00EB2CF6">
      <w:pPr>
        <w:widowControl/>
        <w:spacing w:afterLines="50" w:after="156" w:line="360" w:lineRule="auto"/>
        <w:rPr>
          <w:rFonts w:ascii="Times New Roman" w:eastAsia="微软雅黑" w:hAnsi="Times New Roman"/>
          <w:b/>
          <w:kern w:val="0"/>
          <w:sz w:val="24"/>
        </w:rPr>
      </w:pP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苏州东瑞制药有限公司始创于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1995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年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12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月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8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日，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2003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年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7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月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11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日在香港联合交易所主板上市，是国内最早通过中国药品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GMP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认证的企业之一，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2003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年被科技部认定为『国家火炬计划重点高新技术企业』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并进入制药业百强行列。主要从事头孢类抗生素以及系统专科用药的开发、制造及销售。头孢类抗生素产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品包括中间体、原料药和粉针剂；系统专科用药覆盖抗过敏、心血管系统、消化系统、泌尿系统和内分泌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系统，剂型有片剂、胶囊剂、颗粒剂。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</w:p>
    <w:p w14:paraId="00837C54" w14:textId="77777777" w:rsidR="00720BA5" w:rsidRPr="00E711C7" w:rsidRDefault="00720BA5" w:rsidP="00720BA5">
      <w:pPr>
        <w:widowControl/>
        <w:spacing w:line="360" w:lineRule="auto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东瑞制药将始终以致力于人类健康事业为己任，凭借高度的社会责任感与前瞻性的思维，通过持续的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</w:p>
    <w:p w14:paraId="4F454D4D" w14:textId="77777777" w:rsidR="00720BA5" w:rsidRPr="00E711C7" w:rsidRDefault="00720BA5" w:rsidP="00720BA5">
      <w:pPr>
        <w:widowControl/>
        <w:spacing w:line="360" w:lineRule="auto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技术创新，不断为社会提供安全有效的药物，为人类健康事业作贡献，为投资者创中国一流制药企业。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 xml:space="preserve"> </w:t>
      </w:r>
    </w:p>
    <w:p w14:paraId="30B351F3" w14:textId="77777777" w:rsidR="00720BA5" w:rsidRPr="00E711C7" w:rsidRDefault="00720BA5" w:rsidP="00720BA5">
      <w:pPr>
        <w:spacing w:line="360" w:lineRule="auto"/>
        <w:rPr>
          <w:rFonts w:ascii="Times New Roman" w:eastAsia="微软雅黑" w:hAnsi="Times New Roman"/>
          <w:color w:val="000000"/>
          <w:kern w:val="0"/>
          <w:szCs w:val="21"/>
        </w:rPr>
      </w:pP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更多信息请关注公司官方网站：</w:t>
      </w:r>
      <w:r w:rsidRPr="00E711C7">
        <w:rPr>
          <w:rFonts w:ascii="Times New Roman" w:eastAsia="微软雅黑" w:hAnsi="Times New Roman" w:hint="eastAsia"/>
          <w:color w:val="000000"/>
          <w:kern w:val="0"/>
          <w:szCs w:val="21"/>
        </w:rPr>
        <w:t>http://www.dawnrays.com</w:t>
      </w:r>
    </w:p>
    <w:p w14:paraId="18F4D576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4036AA15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6E079550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4E4C83DE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06CAF1D6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1873592A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06BB3172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6A810CE3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4DB100EC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53FFEF16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0F74C377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53411B56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5A5F4978" w14:textId="77777777" w:rsidR="00EB2CF6" w:rsidRDefault="00EB2CF6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6A5BA773" w14:textId="71204FEA" w:rsidR="00720BA5" w:rsidRPr="009B4A8F" w:rsidRDefault="00720BA5" w:rsidP="009B4A8F">
      <w:pPr>
        <w:pStyle w:val="a8"/>
        <w:widowControl/>
        <w:numPr>
          <w:ilvl w:val="0"/>
          <w:numId w:val="3"/>
        </w:numPr>
        <w:shd w:val="clear" w:color="auto" w:fill="FFFFFF"/>
        <w:spacing w:line="330" w:lineRule="atLeast"/>
        <w:ind w:firstLineChars="0"/>
        <w:jc w:val="left"/>
        <w:rPr>
          <w:rFonts w:ascii="Times New Roman" w:eastAsia="微软雅黑" w:hAnsi="Times New Roman"/>
          <w:b/>
          <w:kern w:val="0"/>
          <w:sz w:val="24"/>
        </w:rPr>
      </w:pPr>
      <w:r w:rsidRPr="009B4A8F">
        <w:rPr>
          <w:rFonts w:ascii="Times New Roman" w:eastAsia="微软雅黑" w:hAnsi="Times New Roman"/>
          <w:b/>
          <w:kern w:val="0"/>
          <w:sz w:val="24"/>
        </w:rPr>
        <w:lastRenderedPageBreak/>
        <w:t>招聘岗位（尽量详细）</w:t>
      </w:r>
    </w:p>
    <w:p w14:paraId="2505F8A3" w14:textId="77777777" w:rsidR="009B4A8F" w:rsidRPr="009B4A8F" w:rsidRDefault="009B4A8F" w:rsidP="009B4A8F">
      <w:pPr>
        <w:pStyle w:val="a8"/>
        <w:widowControl/>
        <w:shd w:val="clear" w:color="auto" w:fill="FFFFFF"/>
        <w:spacing w:line="330" w:lineRule="atLeast"/>
        <w:ind w:left="480" w:firstLineChars="0" w:firstLine="0"/>
        <w:jc w:val="left"/>
        <w:rPr>
          <w:rFonts w:ascii="Times New Roman" w:eastAsia="微软雅黑" w:hAnsi="Times New Roman"/>
          <w:b/>
          <w:kern w:val="0"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38"/>
        <w:gridCol w:w="2813"/>
        <w:gridCol w:w="1184"/>
        <w:gridCol w:w="1184"/>
      </w:tblGrid>
      <w:tr w:rsidR="00372D4E" w14:paraId="75D0E03F" w14:textId="77777777" w:rsidTr="00372D4E">
        <w:trPr>
          <w:trHeight w:val="606"/>
        </w:trPr>
        <w:tc>
          <w:tcPr>
            <w:tcW w:w="1101" w:type="dxa"/>
            <w:vAlign w:val="center"/>
          </w:tcPr>
          <w:p w14:paraId="5933CE41" w14:textId="77777777" w:rsidR="00372D4E" w:rsidRPr="00E711C7" w:rsidRDefault="00372D4E" w:rsidP="00AF226A">
            <w:pPr>
              <w:jc w:val="center"/>
              <w:rPr>
                <w:rFonts w:ascii="Times New Roman" w:eastAsia="华文细黑" w:hAnsi="Times New Roman"/>
                <w:b/>
                <w:sz w:val="18"/>
                <w:szCs w:val="18"/>
              </w:rPr>
            </w:pPr>
            <w:r w:rsidRPr="00E711C7">
              <w:rPr>
                <w:rFonts w:ascii="Times New Roman" w:eastAsia="华文细黑" w:hAnsi="Times New Roman"/>
                <w:b/>
                <w:szCs w:val="18"/>
              </w:rPr>
              <w:t>岗位名称</w:t>
            </w:r>
          </w:p>
        </w:tc>
        <w:tc>
          <w:tcPr>
            <w:tcW w:w="2238" w:type="dxa"/>
            <w:vAlign w:val="center"/>
          </w:tcPr>
          <w:p w14:paraId="337C6789" w14:textId="77777777" w:rsidR="00372D4E" w:rsidRPr="00E711C7" w:rsidRDefault="00372D4E" w:rsidP="00AF226A">
            <w:pPr>
              <w:jc w:val="center"/>
              <w:rPr>
                <w:rFonts w:ascii="Times New Roman" w:eastAsia="微软雅黑" w:hAnsi="Times New Roman"/>
                <w:b/>
                <w:kern w:val="0"/>
                <w:sz w:val="18"/>
                <w:szCs w:val="18"/>
              </w:rPr>
            </w:pPr>
            <w:r w:rsidRPr="00E711C7">
              <w:rPr>
                <w:rFonts w:ascii="Times New Roman" w:eastAsia="华文细黑" w:hAnsi="Times New Roman"/>
                <w:b/>
                <w:szCs w:val="18"/>
              </w:rPr>
              <w:t>需求专业</w:t>
            </w:r>
          </w:p>
        </w:tc>
        <w:tc>
          <w:tcPr>
            <w:tcW w:w="2813" w:type="dxa"/>
            <w:vAlign w:val="center"/>
          </w:tcPr>
          <w:p w14:paraId="469CB707" w14:textId="5450E2B6" w:rsidR="00372D4E" w:rsidRPr="00E711C7" w:rsidRDefault="00372D4E" w:rsidP="00AF226A">
            <w:pPr>
              <w:jc w:val="center"/>
              <w:rPr>
                <w:rFonts w:ascii="Times New Roman" w:eastAsia="微软雅黑" w:hAnsi="Times New Roman"/>
                <w:b/>
                <w:kern w:val="0"/>
                <w:sz w:val="18"/>
                <w:szCs w:val="18"/>
              </w:rPr>
            </w:pPr>
            <w:r w:rsidRPr="00E711C7">
              <w:rPr>
                <w:rFonts w:ascii="Times New Roman" w:eastAsia="华文细黑" w:hAnsi="Times New Roman"/>
                <w:b/>
                <w:szCs w:val="18"/>
              </w:rPr>
              <w:t>岗位描述</w:t>
            </w:r>
          </w:p>
        </w:tc>
        <w:tc>
          <w:tcPr>
            <w:tcW w:w="1184" w:type="dxa"/>
            <w:vAlign w:val="center"/>
          </w:tcPr>
          <w:p w14:paraId="05267398" w14:textId="77777777" w:rsidR="00372D4E" w:rsidRPr="00E711C7" w:rsidRDefault="00372D4E" w:rsidP="00AF226A">
            <w:pPr>
              <w:jc w:val="center"/>
              <w:rPr>
                <w:rFonts w:ascii="Times New Roman" w:eastAsia="微软雅黑" w:hAnsi="Times New Roman"/>
                <w:b/>
                <w:kern w:val="0"/>
                <w:sz w:val="18"/>
                <w:szCs w:val="18"/>
              </w:rPr>
            </w:pPr>
            <w:r w:rsidRPr="00E711C7">
              <w:rPr>
                <w:rFonts w:ascii="Times New Roman" w:eastAsia="华文细黑" w:hAnsi="Times New Roman"/>
                <w:b/>
                <w:szCs w:val="18"/>
              </w:rPr>
              <w:t>工作地点</w:t>
            </w:r>
          </w:p>
        </w:tc>
        <w:tc>
          <w:tcPr>
            <w:tcW w:w="1184" w:type="dxa"/>
            <w:vAlign w:val="center"/>
          </w:tcPr>
          <w:p w14:paraId="2F2D3ED9" w14:textId="77777777" w:rsidR="00372D4E" w:rsidRPr="00E711C7" w:rsidRDefault="00372D4E" w:rsidP="00AF226A">
            <w:pPr>
              <w:jc w:val="center"/>
              <w:rPr>
                <w:rFonts w:ascii="Times New Roman" w:eastAsia="微软雅黑" w:hAnsi="Times New Roman"/>
                <w:b/>
                <w:kern w:val="0"/>
                <w:sz w:val="18"/>
                <w:szCs w:val="18"/>
              </w:rPr>
            </w:pPr>
            <w:r w:rsidRPr="00E711C7">
              <w:rPr>
                <w:rFonts w:ascii="Times New Roman" w:eastAsia="华文细黑" w:hAnsi="Times New Roman"/>
                <w:b/>
                <w:szCs w:val="18"/>
              </w:rPr>
              <w:t>需求人数</w:t>
            </w:r>
          </w:p>
        </w:tc>
      </w:tr>
      <w:tr w:rsidR="00372D4E" w14:paraId="6D39AB4C" w14:textId="77777777" w:rsidTr="00372D4E">
        <w:trPr>
          <w:trHeight w:val="606"/>
        </w:trPr>
        <w:tc>
          <w:tcPr>
            <w:tcW w:w="1101" w:type="dxa"/>
            <w:vAlign w:val="center"/>
          </w:tcPr>
          <w:p w14:paraId="6937D3C9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生产储备干部</w:t>
            </w:r>
          </w:p>
        </w:tc>
        <w:tc>
          <w:tcPr>
            <w:tcW w:w="2238" w:type="dxa"/>
            <w:vAlign w:val="center"/>
          </w:tcPr>
          <w:p w14:paraId="1DC4AC73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药学，生物</w:t>
            </w: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2813" w:type="dxa"/>
            <w:vAlign w:val="center"/>
          </w:tcPr>
          <w:p w14:paraId="3537350F" w14:textId="78B6DB46" w:rsidR="00372D4E" w:rsidRDefault="00372D4E" w:rsidP="000505A8">
            <w:pPr>
              <w:pStyle w:val="a9"/>
              <w:spacing w:before="0" w:beforeAutospacing="0" w:after="0" w:afterAutospacing="0" w:line="480" w:lineRule="atLeast"/>
              <w:rPr>
                <w:rFonts w:ascii="微软雅黑" w:eastAsia="微软雅黑" w:hAnsi="微软雅黑"/>
                <w:color w:val="44444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生产：涉及生产管理，工艺执行管理。</w:t>
            </w:r>
          </w:p>
          <w:p w14:paraId="5C4889A2" w14:textId="65D4F13A" w:rsidR="00372D4E" w:rsidRDefault="00372D4E" w:rsidP="000505A8">
            <w:pPr>
              <w:pStyle w:val="a9"/>
              <w:spacing w:before="0" w:beforeAutospacing="0" w:after="0" w:afterAutospacing="0" w:line="480" w:lineRule="atLeast"/>
              <w:rPr>
                <w:rFonts w:ascii="微软雅黑" w:eastAsia="微软雅黑" w:hAnsi="微软雅黑"/>
                <w:color w:val="44444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文件：涉及车间内文件SOP的编制，车间内文件执行情况管理。</w:t>
            </w:r>
          </w:p>
          <w:p w14:paraId="63B30F68" w14:textId="676301CA" w:rsidR="00372D4E" w:rsidRDefault="00372D4E" w:rsidP="000505A8">
            <w:pPr>
              <w:pStyle w:val="a9"/>
              <w:spacing w:before="0" w:beforeAutospacing="0" w:after="0" w:afterAutospacing="0" w:line="480" w:lineRule="atLeast"/>
              <w:rPr>
                <w:rFonts w:ascii="微软雅黑" w:eastAsia="微软雅黑" w:hAnsi="微软雅黑"/>
                <w:color w:val="44444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质量：涉及车间产品质量管理，质量水平监督，并进行趋势分析。</w:t>
            </w:r>
          </w:p>
          <w:p w14:paraId="64AEB9B8" w14:textId="716FA8FE" w:rsidR="00372D4E" w:rsidRDefault="00372D4E" w:rsidP="000505A8">
            <w:pPr>
              <w:pStyle w:val="a9"/>
              <w:spacing w:before="0" w:beforeAutospacing="0" w:after="0" w:afterAutospacing="0" w:line="480" w:lineRule="atLeast"/>
              <w:rPr>
                <w:rFonts w:ascii="微软雅黑" w:eastAsia="微软雅黑" w:hAnsi="微软雅黑"/>
                <w:color w:val="44444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验证：涉及各项验证工作，质量回顾等相关内容。</w:t>
            </w:r>
          </w:p>
          <w:p w14:paraId="1D1876DF" w14:textId="77777777" w:rsidR="00372D4E" w:rsidRPr="000505A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4E94FA3D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1184" w:type="dxa"/>
            <w:vAlign w:val="center"/>
          </w:tcPr>
          <w:p w14:paraId="4450DCF6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15-20</w:t>
            </w:r>
          </w:p>
        </w:tc>
      </w:tr>
      <w:tr w:rsidR="00372D4E" w14:paraId="08279BA0" w14:textId="77777777" w:rsidTr="00372D4E">
        <w:trPr>
          <w:trHeight w:val="606"/>
        </w:trPr>
        <w:tc>
          <w:tcPr>
            <w:tcW w:w="1101" w:type="dxa"/>
            <w:vAlign w:val="center"/>
          </w:tcPr>
          <w:p w14:paraId="586D6BF5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Q</w:t>
            </w:r>
            <w:r w:rsidRPr="00C54798"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2238" w:type="dxa"/>
            <w:vAlign w:val="center"/>
          </w:tcPr>
          <w:p w14:paraId="78D37ED3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药学，生物</w:t>
            </w: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2813" w:type="dxa"/>
            <w:vAlign w:val="center"/>
          </w:tcPr>
          <w:p w14:paraId="64B56946" w14:textId="181E1B66" w:rsidR="00372D4E" w:rsidRPr="00C54798" w:rsidRDefault="00372D4E" w:rsidP="00AF226A">
            <w:pP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生产过程中QA监控：如取样、检测、环境监控等</w:t>
            </w:r>
          </w:p>
        </w:tc>
        <w:tc>
          <w:tcPr>
            <w:tcW w:w="1184" w:type="dxa"/>
            <w:vAlign w:val="center"/>
          </w:tcPr>
          <w:p w14:paraId="1E948FC1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1184" w:type="dxa"/>
            <w:vAlign w:val="center"/>
          </w:tcPr>
          <w:p w14:paraId="445B931D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372D4E" w14:paraId="42E9D775" w14:textId="77777777" w:rsidTr="00372D4E">
        <w:trPr>
          <w:trHeight w:val="606"/>
        </w:trPr>
        <w:tc>
          <w:tcPr>
            <w:tcW w:w="1101" w:type="dxa"/>
            <w:vAlign w:val="center"/>
          </w:tcPr>
          <w:p w14:paraId="728A05AA" w14:textId="77777777" w:rsidR="00372D4E" w:rsidRPr="00C54798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QC</w:t>
            </w:r>
          </w:p>
        </w:tc>
        <w:tc>
          <w:tcPr>
            <w:tcW w:w="2238" w:type="dxa"/>
            <w:vAlign w:val="center"/>
          </w:tcPr>
          <w:p w14:paraId="340841F8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药学，生物</w:t>
            </w: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2813" w:type="dxa"/>
            <w:vAlign w:val="center"/>
          </w:tcPr>
          <w:p w14:paraId="5D360187" w14:textId="6C8D77D3" w:rsidR="00372D4E" w:rsidRDefault="00372D4E" w:rsidP="000505A8">
            <w:pPr>
              <w:pStyle w:val="a9"/>
              <w:spacing w:before="0" w:beforeAutospacing="0" w:after="0" w:afterAutospacing="0" w:line="480" w:lineRule="atLeast"/>
              <w:rPr>
                <w:rFonts w:ascii="微软雅黑" w:eastAsia="微软雅黑" w:hAnsi="微软雅黑"/>
                <w:color w:val="44444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44444"/>
                <w:sz w:val="18"/>
                <w:szCs w:val="18"/>
              </w:rPr>
              <w:t>根据计划完成各项检验，及时填写记录；根据计划完成仪器设备的维护保养工作；及时完成领导交代的任务；及时向领导汇报实验中出现的异常。</w:t>
            </w:r>
          </w:p>
          <w:p w14:paraId="3BD7A0A2" w14:textId="77777777" w:rsidR="00372D4E" w:rsidRPr="000505A8" w:rsidRDefault="00372D4E" w:rsidP="00AF226A">
            <w:pP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5A3A4303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 w:rsidRPr="00C54798">
              <w:rPr>
                <w:rFonts w:ascii="Times New Roman" w:eastAsia="微软雅黑" w:hAnsi="Times New Roman" w:hint="eastAsia"/>
                <w:color w:val="000000"/>
                <w:kern w:val="0"/>
                <w:sz w:val="18"/>
                <w:szCs w:val="18"/>
              </w:rPr>
              <w:t>苏州</w:t>
            </w:r>
          </w:p>
        </w:tc>
        <w:tc>
          <w:tcPr>
            <w:tcW w:w="1184" w:type="dxa"/>
            <w:vAlign w:val="center"/>
          </w:tcPr>
          <w:p w14:paraId="0829B3F8" w14:textId="77777777" w:rsidR="00372D4E" w:rsidRDefault="00372D4E" w:rsidP="00AF226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14:paraId="1FFB7D58" w14:textId="77777777" w:rsidR="00720BA5" w:rsidRDefault="00720BA5" w:rsidP="00720BA5">
      <w:pPr>
        <w:widowControl/>
        <w:shd w:val="clear" w:color="auto" w:fill="FFFFFF"/>
        <w:spacing w:line="330" w:lineRule="atLeast"/>
        <w:jc w:val="left"/>
        <w:rPr>
          <w:rFonts w:ascii="Times New Roman" w:eastAsia="微软雅黑" w:hAnsi="Times New Roman"/>
          <w:b/>
          <w:color w:val="FF0000"/>
          <w:kern w:val="0"/>
          <w:sz w:val="24"/>
        </w:rPr>
      </w:pPr>
    </w:p>
    <w:p w14:paraId="4F5AA306" w14:textId="77777777" w:rsidR="001D4D4F" w:rsidRDefault="001D4D4F" w:rsidP="00720BA5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5FF1C5D7" w14:textId="2C4ADF06" w:rsidR="00720BA5" w:rsidRDefault="00720BA5" w:rsidP="00720BA5"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三、实习与转正薪酬福利（尽量详细介绍，尤其是工作时间和食宿）</w:t>
      </w:r>
      <w:r>
        <w:rPr>
          <w:rFonts w:ascii="Times New Roman" w:eastAsia="微软雅黑" w:hAnsi="Times New Roman"/>
          <w:b/>
          <w:kern w:val="0"/>
          <w:sz w:val="24"/>
        </w:rPr>
        <w:tab/>
      </w:r>
    </w:p>
    <w:p w14:paraId="593FB4A0" w14:textId="77777777" w:rsidR="00720BA5" w:rsidRPr="004537D3" w:rsidRDefault="00720BA5" w:rsidP="00720BA5">
      <w:pPr>
        <w:spacing w:line="360" w:lineRule="auto"/>
        <w:rPr>
          <w:rFonts w:ascii="Times New Roman" w:eastAsia="微软雅黑" w:hAnsi="Times New Roman"/>
          <w:color w:val="000000"/>
          <w:kern w:val="0"/>
          <w:szCs w:val="21"/>
        </w:rPr>
      </w:pPr>
      <w:r w:rsidRPr="004537D3">
        <w:rPr>
          <w:rFonts w:ascii="Times New Roman" w:eastAsia="微软雅黑" w:hAnsi="Times New Roman" w:hint="eastAsia"/>
          <w:color w:val="000000"/>
          <w:kern w:val="0"/>
          <w:szCs w:val="21"/>
        </w:rPr>
        <w:t>实习期内：绩效奖金，工作餐，专业培训，加班补助</w:t>
      </w:r>
    </w:p>
    <w:p w14:paraId="7C015110" w14:textId="77777777" w:rsidR="00720BA5" w:rsidRPr="004537D3" w:rsidRDefault="00720BA5" w:rsidP="00720BA5">
      <w:pPr>
        <w:spacing w:line="360" w:lineRule="auto"/>
        <w:rPr>
          <w:rFonts w:ascii="Times New Roman" w:eastAsia="微软雅黑" w:hAnsi="Times New Roman"/>
          <w:color w:val="000000"/>
          <w:kern w:val="0"/>
          <w:szCs w:val="21"/>
        </w:rPr>
      </w:pPr>
      <w:r w:rsidRPr="004537D3">
        <w:rPr>
          <w:rFonts w:ascii="Times New Roman" w:eastAsia="微软雅黑" w:hAnsi="Times New Roman" w:hint="eastAsia"/>
          <w:color w:val="000000"/>
          <w:kern w:val="0"/>
          <w:szCs w:val="21"/>
        </w:rPr>
        <w:t>实习期满：年底双薪，五险一金，员工宿舍，年终奖金，免费班车，工作餐，员工旅游，专业培训，免费体检，加班补助等</w:t>
      </w:r>
    </w:p>
    <w:p w14:paraId="280A4020" w14:textId="77777777" w:rsidR="001D4D4F" w:rsidRDefault="001D4D4F" w:rsidP="001D4D4F">
      <w:pPr>
        <w:widowControl/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</w:p>
    <w:p w14:paraId="598FC514" w14:textId="32A15217" w:rsidR="00720BA5" w:rsidRDefault="002435E7" w:rsidP="00720BA5"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 w:hint="eastAsia"/>
          <w:b/>
          <w:kern w:val="0"/>
          <w:sz w:val="24"/>
        </w:rPr>
        <w:lastRenderedPageBreak/>
        <w:t>岗</w:t>
      </w:r>
      <w:r w:rsidR="00720BA5">
        <w:rPr>
          <w:rFonts w:ascii="Times New Roman" w:eastAsia="微软雅黑" w:hAnsi="Times New Roman"/>
          <w:b/>
          <w:kern w:val="0"/>
          <w:sz w:val="24"/>
        </w:rPr>
        <w:t>位发展空间</w:t>
      </w:r>
    </w:p>
    <w:p w14:paraId="19255CB9" w14:textId="77777777" w:rsidR="001D4D4F" w:rsidRDefault="001D4D4F" w:rsidP="00720BA5">
      <w:pPr>
        <w:widowControl/>
        <w:shd w:val="clear" w:color="auto" w:fill="FFFFFF"/>
        <w:spacing w:line="315" w:lineRule="atLeast"/>
        <w:jc w:val="left"/>
        <w:rPr>
          <w:rFonts w:ascii="Times New Roman" w:hAnsi="Times New Roman"/>
          <w:noProof/>
        </w:rPr>
      </w:pPr>
    </w:p>
    <w:p w14:paraId="70B7DC64" w14:textId="78D02DE0" w:rsidR="001D4D4F" w:rsidRDefault="001D4D4F" w:rsidP="00720BA5">
      <w:pPr>
        <w:widowControl/>
        <w:shd w:val="clear" w:color="auto" w:fill="FFFFFF"/>
        <w:spacing w:line="315" w:lineRule="atLeast"/>
        <w:jc w:val="left"/>
        <w:rPr>
          <w:rFonts w:ascii="Times New Roman" w:hAnsi="Times New Roman"/>
          <w:noProof/>
        </w:rPr>
      </w:pPr>
      <w:r>
        <w:rPr>
          <w:rFonts w:ascii="Times New Roman" w:hAnsi="Times New Roman" w:hint="eastAsia"/>
          <w:noProof/>
        </w:rPr>
        <w:t>专员→班长</w:t>
      </w:r>
      <w:r>
        <w:rPr>
          <w:rFonts w:ascii="Times New Roman" w:hAnsi="Times New Roman" w:hint="eastAsia"/>
          <w:noProof/>
        </w:rPr>
        <w:t>/</w:t>
      </w:r>
      <w:r>
        <w:rPr>
          <w:rFonts w:ascii="Times New Roman" w:hAnsi="Times New Roman" w:hint="eastAsia"/>
          <w:noProof/>
        </w:rPr>
        <w:t>组长→副主管→主管→经理→部门负责人</w:t>
      </w:r>
    </w:p>
    <w:p w14:paraId="7B886A40" w14:textId="657CE0E9" w:rsidR="00720BA5" w:rsidRPr="001D4D4F" w:rsidRDefault="00720BA5" w:rsidP="00720BA5">
      <w:pPr>
        <w:widowControl/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color w:val="FF0000"/>
          <w:kern w:val="0"/>
          <w:sz w:val="24"/>
        </w:rPr>
      </w:pPr>
    </w:p>
    <w:p w14:paraId="3B611F39" w14:textId="77777777" w:rsidR="00720BA5" w:rsidRDefault="00720BA5" w:rsidP="00720BA5"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eastAsia="微软雅黑" w:hAnsi="Times New Roman"/>
          <w:b/>
          <w:kern w:val="0"/>
          <w:sz w:val="24"/>
        </w:rPr>
      </w:pPr>
      <w:r>
        <w:rPr>
          <w:rFonts w:ascii="Times New Roman" w:eastAsia="微软雅黑" w:hAnsi="Times New Roman"/>
          <w:b/>
          <w:kern w:val="0"/>
          <w:sz w:val="24"/>
        </w:rPr>
        <w:t>应聘方式</w:t>
      </w:r>
    </w:p>
    <w:p w14:paraId="17F79EDB" w14:textId="77777777" w:rsidR="00720BA5" w:rsidRDefault="00720BA5" w:rsidP="00720BA5">
      <w:pPr>
        <w:pStyle w:val="1"/>
        <w:numPr>
          <w:ilvl w:val="0"/>
          <w:numId w:val="2"/>
        </w:numPr>
        <w:rPr>
          <w:rFonts w:ascii="Times New Roman" w:eastAsia="微软雅黑" w:hAnsi="Times New Roman" w:cs="Times New Roman"/>
          <w:sz w:val="21"/>
          <w:szCs w:val="21"/>
        </w:rPr>
      </w:pPr>
      <w:r>
        <w:rPr>
          <w:rFonts w:ascii="Times New Roman" w:eastAsia="微软雅黑" w:hAnsi="Times New Roman" w:cs="Times New Roman"/>
          <w:sz w:val="21"/>
          <w:szCs w:val="21"/>
        </w:rPr>
        <w:t>邮箱投递：主题和附件请以</w:t>
      </w:r>
      <w:r>
        <w:rPr>
          <w:rFonts w:ascii="Times New Roman" w:eastAsia="微软雅黑" w:hAnsi="Times New Roman" w:cs="Times New Roman"/>
          <w:sz w:val="21"/>
          <w:szCs w:val="21"/>
        </w:rPr>
        <w:t>”</w:t>
      </w:r>
      <w:r>
        <w:rPr>
          <w:rFonts w:ascii="Times New Roman" w:eastAsia="微软雅黑" w:hAnsi="Times New Roman" w:cs="Times New Roman"/>
          <w:sz w:val="21"/>
          <w:szCs w:val="21"/>
        </w:rPr>
        <w:t>所在院校</w:t>
      </w:r>
      <w:r>
        <w:rPr>
          <w:rFonts w:ascii="Times New Roman" w:eastAsia="微软雅黑" w:hAnsi="Times New Roman" w:cs="Times New Roman"/>
          <w:sz w:val="21"/>
          <w:szCs w:val="21"/>
        </w:rPr>
        <w:t>+</w:t>
      </w:r>
      <w:r>
        <w:rPr>
          <w:rFonts w:ascii="Times New Roman" w:eastAsia="微软雅黑" w:hAnsi="Times New Roman" w:cs="Times New Roman"/>
          <w:sz w:val="21"/>
          <w:szCs w:val="21"/>
        </w:rPr>
        <w:t>应聘职位</w:t>
      </w:r>
      <w:r>
        <w:rPr>
          <w:rFonts w:ascii="Times New Roman" w:eastAsia="微软雅黑" w:hAnsi="Times New Roman" w:cs="Times New Roman"/>
          <w:sz w:val="21"/>
          <w:szCs w:val="21"/>
        </w:rPr>
        <w:t>+</w:t>
      </w:r>
      <w:r>
        <w:rPr>
          <w:rFonts w:ascii="Times New Roman" w:eastAsia="微软雅黑" w:hAnsi="Times New Roman" w:cs="Times New Roman"/>
          <w:sz w:val="21"/>
          <w:szCs w:val="21"/>
        </w:rPr>
        <w:t>姓名</w:t>
      </w:r>
      <w:r>
        <w:rPr>
          <w:rFonts w:ascii="Times New Roman" w:eastAsia="微软雅黑" w:hAnsi="Times New Roman" w:cs="Times New Roman"/>
          <w:sz w:val="21"/>
          <w:szCs w:val="21"/>
        </w:rPr>
        <w:t>”</w:t>
      </w:r>
      <w:r>
        <w:rPr>
          <w:rFonts w:ascii="Times New Roman" w:eastAsia="微软雅黑" w:hAnsi="Times New Roman" w:cs="Times New Roman"/>
          <w:sz w:val="21"/>
          <w:szCs w:val="21"/>
        </w:rPr>
        <w:t>命名发送至</w:t>
      </w:r>
      <w:r w:rsidRPr="00DB7032">
        <w:rPr>
          <w:rFonts w:ascii="Times New Roman" w:eastAsia="微软雅黑" w:hAnsi="Times New Roman" w:cs="Times New Roman" w:hint="eastAsia"/>
          <w:b/>
          <w:sz w:val="21"/>
          <w:szCs w:val="21"/>
        </w:rPr>
        <w:t>zhuxiangyu@dawnrays.com</w:t>
      </w:r>
    </w:p>
    <w:p w14:paraId="11960689" w14:textId="77777777" w:rsidR="00720BA5" w:rsidRDefault="00720BA5" w:rsidP="00720BA5">
      <w:pPr>
        <w:pStyle w:val="1"/>
        <w:numPr>
          <w:ilvl w:val="0"/>
          <w:numId w:val="2"/>
        </w:numPr>
        <w:rPr>
          <w:rFonts w:ascii="Times New Roman" w:eastAsia="微软雅黑" w:hAnsi="Times New Roman" w:cs="Times New Roman"/>
          <w:sz w:val="21"/>
          <w:szCs w:val="21"/>
        </w:rPr>
      </w:pPr>
      <w:r>
        <w:rPr>
          <w:rFonts w:ascii="Times New Roman" w:eastAsia="微软雅黑" w:hAnsi="Times New Roman" w:cs="Times New Roman"/>
          <w:sz w:val="21"/>
          <w:szCs w:val="21"/>
        </w:rPr>
        <w:t>更多网站申请：前程无忧、智联招聘已开通应聘渠道；</w:t>
      </w:r>
    </w:p>
    <w:p w14:paraId="43857A7B" w14:textId="7C5C725F" w:rsidR="00720BA5" w:rsidRPr="00DB7032" w:rsidRDefault="00720BA5" w:rsidP="00720BA5">
      <w:pPr>
        <w:pStyle w:val="1"/>
        <w:numPr>
          <w:ilvl w:val="0"/>
          <w:numId w:val="2"/>
        </w:numPr>
        <w:rPr>
          <w:rFonts w:ascii="Times New Roman" w:eastAsia="微软雅黑" w:hAnsi="Times New Roman"/>
          <w:b/>
          <w:sz w:val="24"/>
        </w:rPr>
      </w:pPr>
      <w:r w:rsidRPr="00DB7032">
        <w:rPr>
          <w:rFonts w:ascii="Times New Roman" w:eastAsia="微软雅黑" w:hAnsi="Times New Roman" w:cs="Times New Roman"/>
          <w:sz w:val="21"/>
          <w:szCs w:val="21"/>
        </w:rPr>
        <w:t>公司网站：</w:t>
      </w:r>
      <w:r w:rsidR="00EB2CF6" w:rsidRPr="00E711C7">
        <w:rPr>
          <w:rFonts w:ascii="Times New Roman" w:eastAsia="微软雅黑" w:hAnsi="Times New Roman" w:hint="eastAsia"/>
          <w:color w:val="000000"/>
          <w:szCs w:val="21"/>
        </w:rPr>
        <w:t>http://www.dawnrays.com</w:t>
      </w:r>
    </w:p>
    <w:p w14:paraId="72B889D0" w14:textId="77777777" w:rsidR="00720BA5" w:rsidRDefault="00720BA5" w:rsidP="00720BA5">
      <w:pPr>
        <w:pStyle w:val="1"/>
        <w:rPr>
          <w:rFonts w:ascii="Times New Roman" w:eastAsia="微软雅黑" w:hAnsi="Times New Roman" w:cs="Times New Roman"/>
          <w:sz w:val="21"/>
          <w:szCs w:val="21"/>
        </w:rPr>
      </w:pPr>
    </w:p>
    <w:p w14:paraId="2C8BD531" w14:textId="77777777" w:rsidR="00720BA5" w:rsidRPr="00DB7032" w:rsidRDefault="00720BA5" w:rsidP="00720BA5">
      <w:pPr>
        <w:pStyle w:val="1"/>
        <w:rPr>
          <w:rFonts w:ascii="Times New Roman" w:eastAsia="微软雅黑" w:hAnsi="Times New Roman"/>
          <w:b/>
          <w:sz w:val="24"/>
        </w:rPr>
      </w:pPr>
      <w:r w:rsidRPr="00DB7032">
        <w:rPr>
          <w:rFonts w:ascii="Times New Roman" w:eastAsia="微软雅黑" w:hAnsi="Times New Roman"/>
          <w:b/>
          <w:sz w:val="24"/>
        </w:rPr>
        <w:t>六、联系方式</w:t>
      </w:r>
    </w:p>
    <w:p w14:paraId="117BF2E0" w14:textId="24A24B1F" w:rsidR="00720BA5" w:rsidRDefault="00720BA5" w:rsidP="00720BA5">
      <w:pPr>
        <w:widowControl/>
        <w:spacing w:line="336" w:lineRule="atLeast"/>
        <w:jc w:val="left"/>
        <w:rPr>
          <w:rFonts w:ascii="Times New Roman" w:eastAsia="微软雅黑" w:hAnsi="Times New Roman"/>
          <w:kern w:val="0"/>
          <w:szCs w:val="21"/>
        </w:rPr>
      </w:pPr>
      <w:r>
        <w:rPr>
          <w:rFonts w:ascii="Times New Roman" w:eastAsia="微软雅黑" w:hAnsi="Times New Roman"/>
          <w:kern w:val="0"/>
          <w:szCs w:val="21"/>
        </w:rPr>
        <w:t>联系人：</w:t>
      </w:r>
      <w:r>
        <w:rPr>
          <w:rFonts w:ascii="Times New Roman" w:eastAsia="微软雅黑" w:hAnsi="Times New Roman" w:hint="eastAsia"/>
          <w:kern w:val="0"/>
          <w:szCs w:val="21"/>
        </w:rPr>
        <w:t>朱翔宇</w:t>
      </w:r>
    </w:p>
    <w:p w14:paraId="5B212EB3" w14:textId="77777777" w:rsidR="00720BA5" w:rsidRDefault="00720BA5" w:rsidP="00720BA5">
      <w:pPr>
        <w:widowControl/>
        <w:spacing w:line="336" w:lineRule="atLeast"/>
        <w:jc w:val="left"/>
        <w:rPr>
          <w:rFonts w:ascii="Times New Roman" w:eastAsia="微软雅黑" w:hAnsi="Times New Roman"/>
          <w:kern w:val="0"/>
          <w:szCs w:val="21"/>
        </w:rPr>
      </w:pPr>
      <w:r>
        <w:rPr>
          <w:rFonts w:ascii="Times New Roman" w:eastAsia="微软雅黑" w:hAnsi="Times New Roman"/>
          <w:kern w:val="0"/>
          <w:szCs w:val="21"/>
        </w:rPr>
        <w:t>手机：</w:t>
      </w:r>
      <w:r>
        <w:rPr>
          <w:rFonts w:ascii="Times New Roman" w:eastAsia="微软雅黑" w:hAnsi="Times New Roman" w:hint="eastAsia"/>
          <w:kern w:val="0"/>
          <w:szCs w:val="21"/>
        </w:rPr>
        <w:t>17312101745</w:t>
      </w:r>
    </w:p>
    <w:p w14:paraId="23097321" w14:textId="77777777" w:rsidR="00720BA5" w:rsidRDefault="00720BA5" w:rsidP="00720BA5">
      <w:pPr>
        <w:rPr>
          <w:rFonts w:ascii="Times New Roman" w:eastAsia="微软雅黑" w:hAnsi="Times New Roman"/>
          <w:color w:val="000000"/>
          <w:szCs w:val="21"/>
        </w:rPr>
      </w:pPr>
      <w:r>
        <w:rPr>
          <w:rFonts w:ascii="Times New Roman" w:eastAsia="微软雅黑" w:hAnsi="Times New Roman"/>
          <w:color w:val="000000"/>
          <w:szCs w:val="21"/>
        </w:rPr>
        <w:t>邮箱：</w:t>
      </w:r>
      <w:hyperlink r:id="rId7" w:history="1">
        <w:r w:rsidRPr="00E711C7">
          <w:rPr>
            <w:rStyle w:val="a7"/>
            <w:rFonts w:hint="eastAsia"/>
          </w:rPr>
          <w:t>zhuxiangyu@dawnrays.com</w:t>
        </w:r>
      </w:hyperlink>
    </w:p>
    <w:p w14:paraId="0B317186" w14:textId="77777777" w:rsidR="00235504" w:rsidRPr="00720BA5" w:rsidRDefault="00235504"/>
    <w:sectPr w:rsidR="00235504" w:rsidRPr="0072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489B" w14:textId="77777777" w:rsidR="008C64EE" w:rsidRDefault="008C64EE" w:rsidP="00720BA5">
      <w:r>
        <w:separator/>
      </w:r>
    </w:p>
  </w:endnote>
  <w:endnote w:type="continuationSeparator" w:id="0">
    <w:p w14:paraId="0952359D" w14:textId="77777777" w:rsidR="008C64EE" w:rsidRDefault="008C64EE" w:rsidP="0072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3BF5" w14:textId="77777777" w:rsidR="008C64EE" w:rsidRDefault="008C64EE" w:rsidP="00720BA5">
      <w:r>
        <w:separator/>
      </w:r>
    </w:p>
  </w:footnote>
  <w:footnote w:type="continuationSeparator" w:id="0">
    <w:p w14:paraId="4EC44A59" w14:textId="77777777" w:rsidR="008C64EE" w:rsidRDefault="008C64EE" w:rsidP="0072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080D"/>
    <w:multiLevelType w:val="hybridMultilevel"/>
    <w:tmpl w:val="7CBCB100"/>
    <w:lvl w:ilvl="0" w:tplc="CD24597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811E20"/>
    <w:multiLevelType w:val="multilevel"/>
    <w:tmpl w:val="20811E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E22EC"/>
    <w:multiLevelType w:val="singleLevel"/>
    <w:tmpl w:val="28BE22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CA"/>
    <w:rsid w:val="000505A8"/>
    <w:rsid w:val="001D4D4F"/>
    <w:rsid w:val="00235504"/>
    <w:rsid w:val="002435E7"/>
    <w:rsid w:val="00372D4E"/>
    <w:rsid w:val="006E2C20"/>
    <w:rsid w:val="00720BA5"/>
    <w:rsid w:val="008C64EE"/>
    <w:rsid w:val="009B4A8F"/>
    <w:rsid w:val="00D36F81"/>
    <w:rsid w:val="00DC6ACA"/>
    <w:rsid w:val="00EB2CF6"/>
    <w:rsid w:val="00E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8CBFD"/>
  <w15:chartTrackingRefBased/>
  <w15:docId w15:val="{36F9B18E-B856-4A99-BA12-30DB123C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B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BA5"/>
    <w:rPr>
      <w:sz w:val="18"/>
      <w:szCs w:val="18"/>
    </w:rPr>
  </w:style>
  <w:style w:type="character" w:styleId="a7">
    <w:name w:val="Hyperlink"/>
    <w:rsid w:val="00720BA5"/>
    <w:rPr>
      <w:color w:val="4A424A"/>
      <w:u w:val="none"/>
    </w:rPr>
  </w:style>
  <w:style w:type="paragraph" w:styleId="a8">
    <w:name w:val="List Paragraph"/>
    <w:basedOn w:val="a"/>
    <w:uiPriority w:val="99"/>
    <w:qFormat/>
    <w:rsid w:val="00720BA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720BA5"/>
    <w:pPr>
      <w:widowControl/>
      <w:spacing w:before="225" w:after="225" w:line="33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505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us@annoro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朱翔宇</dc:creator>
  <cp:keywords/>
  <dc:description/>
  <cp:lastModifiedBy>朱翔宇</cp:lastModifiedBy>
  <cp:revision>7</cp:revision>
  <dcterms:created xsi:type="dcterms:W3CDTF">2021-12-24T09:06:00Z</dcterms:created>
  <dcterms:modified xsi:type="dcterms:W3CDTF">2021-12-26T04:51:00Z</dcterms:modified>
</cp:coreProperties>
</file>