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0CF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黄山新安医学研究有限责任公司招聘简章</w:t>
      </w:r>
    </w:p>
    <w:p w14:paraId="5676D875">
      <w:pPr>
        <w:jc w:val="center"/>
        <w:rPr>
          <w:rFonts w:hint="eastAsia" w:ascii="仿宋_GB2312" w:hAnsi="仿宋_GB2312" w:eastAsia="仿宋_GB2312" w:cs="仿宋_GB2312"/>
          <w:sz w:val="32"/>
          <w:szCs w:val="32"/>
        </w:rPr>
      </w:pPr>
    </w:p>
    <w:p w14:paraId="1D406119">
      <w:pPr>
        <w:ind w:firstLine="640" w:firstLineChars="200"/>
        <w:rPr>
          <w:rFonts w:hint="eastAsia" w:ascii="黑体" w:hAnsi="黑体" w:eastAsia="黑体" w:cs="黑体"/>
          <w:sz w:val="32"/>
          <w:szCs w:val="32"/>
        </w:rPr>
      </w:pPr>
      <w:r>
        <w:rPr>
          <w:rFonts w:hint="eastAsia" w:ascii="黑体" w:hAnsi="黑体" w:eastAsia="黑体" w:cs="黑体"/>
          <w:sz w:val="32"/>
          <w:szCs w:val="32"/>
        </w:rPr>
        <w:t>一、公司简介</w:t>
      </w:r>
    </w:p>
    <w:p w14:paraId="29A4B1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国企背书·千年医脉·青春表达</w:t>
      </w:r>
    </w:p>
    <w:p w14:paraId="4E24CF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山新安医学研究有限责任公司由黄山建投集团与安徽中医药大学科技产业园有限公司合资成立。公司依托“北华佗、南新安”深厚的中医药文化底蕴，是一家服务于大健康产业布局、致力于新安医学传承创新与产业化开发的国资企业。</w:t>
      </w:r>
    </w:p>
    <w:p w14:paraId="48017A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公司以道地药材和药食同源理念为内核，构建了集研发、生产、营销于一体的康养产业生态。旗下拥有三大核心品牌：</w:t>
      </w:r>
    </w:p>
    <w:p w14:paraId="24188E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新安康源：区域公用康养伴手礼品牌，涵盖药食同源袋泡茶饮、草本泡脚凝珠、黄精及枇杷道地药材衍生品、中药合香珠等精致养生产品矩阵。</w:t>
      </w:r>
      <w:r>
        <w:rPr>
          <w:rFonts w:hint="eastAsia" w:ascii="仿宋_GB2312" w:hAnsi="仿宋_GB2312" w:eastAsia="仿宋_GB2312" w:cs="仿宋_GB2312"/>
          <w:sz w:val="32"/>
          <w:szCs w:val="32"/>
          <w:lang w:val="en-US" w:eastAsia="zh-CN"/>
        </w:rPr>
        <w:t>旗下还有</w:t>
      </w:r>
      <w:r>
        <w:rPr>
          <w:rFonts w:hint="eastAsia" w:ascii="仿宋_GB2312" w:hAnsi="仿宋_GB2312" w:eastAsia="仿宋_GB2312" w:cs="仿宋_GB2312"/>
          <w:sz w:val="32"/>
          <w:szCs w:val="32"/>
        </w:rPr>
        <w:t>“壹葫茶”</w:t>
      </w:r>
      <w:r>
        <w:rPr>
          <w:rFonts w:hint="eastAsia" w:ascii="仿宋_GB2312" w:hAnsi="仿宋_GB2312" w:eastAsia="仿宋_GB2312" w:cs="仿宋_GB2312"/>
          <w:sz w:val="32"/>
          <w:szCs w:val="32"/>
          <w:lang w:val="en-US" w:eastAsia="zh-CN"/>
        </w:rPr>
        <w:t>新中式茶饮品牌，其为</w:t>
      </w:r>
      <w:r>
        <w:rPr>
          <w:rFonts w:hint="eastAsia" w:ascii="仿宋_GB2312" w:hAnsi="仿宋_GB2312" w:eastAsia="仿宋_GB2312" w:cs="仿宋_GB2312"/>
          <w:sz w:val="32"/>
          <w:szCs w:val="32"/>
        </w:rPr>
        <w:t>黄山市首个主打“药食同源”的</w:t>
      </w:r>
      <w:r>
        <w:rPr>
          <w:rFonts w:hint="eastAsia" w:ascii="仿宋_GB2312" w:hAnsi="仿宋_GB2312" w:eastAsia="仿宋_GB2312" w:cs="仿宋_GB2312"/>
          <w:sz w:val="32"/>
          <w:szCs w:val="32"/>
          <w:lang w:val="en-US" w:eastAsia="zh-CN"/>
        </w:rPr>
        <w:t>新安医学</w:t>
      </w:r>
      <w:r>
        <w:rPr>
          <w:rFonts w:hint="eastAsia" w:ascii="仿宋_GB2312" w:hAnsi="仿宋_GB2312" w:eastAsia="仿宋_GB2312" w:cs="仿宋_GB2312"/>
          <w:sz w:val="32"/>
          <w:szCs w:val="32"/>
        </w:rPr>
        <w:t>茶饮品牌，联合黄山市中医医院、黄山市新安医学研究中心，先后研发上市乌梅山楂饮、龙枣麦香茶等多款中药茶饮，已成为区域消费新地标。</w:t>
      </w:r>
    </w:p>
    <w:p w14:paraId="6D1951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“新安岐黄夜”：中医药文化康养市集品牌，以“康养+文旅”为核心场景，打造集</w:t>
      </w:r>
      <w:r>
        <w:rPr>
          <w:rFonts w:hint="eastAsia" w:ascii="仿宋_GB2312" w:hAnsi="仿宋_GB2312" w:eastAsia="仿宋_GB2312" w:cs="仿宋_GB2312"/>
          <w:sz w:val="32"/>
          <w:szCs w:val="32"/>
          <w:lang w:val="en-US" w:eastAsia="zh-CN"/>
        </w:rPr>
        <w:t>脉诊</w:t>
      </w:r>
      <w:r>
        <w:rPr>
          <w:rFonts w:hint="eastAsia" w:ascii="仿宋_GB2312" w:hAnsi="仿宋_GB2312" w:eastAsia="仿宋_GB2312" w:cs="仿宋_GB2312"/>
          <w:sz w:val="32"/>
          <w:szCs w:val="32"/>
        </w:rPr>
        <w:t>、文创、体验于一体的沉浸式中医药消费新业态。</w:t>
      </w:r>
    </w:p>
    <w:p w14:paraId="621A19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公司已成功入选2025年黄山康养TOP10品牌，在“大黄山”及长三角康养市场中展现出强劲的创新活力与发展潜力。</w:t>
      </w:r>
    </w:p>
    <w:p w14:paraId="1FBE6F4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二、招聘岗位：营销类管培生 / 营销专员</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14:paraId="18027C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【任职要求】</w:t>
      </w:r>
    </w:p>
    <w:p w14:paraId="1B762D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专业学历不限。市场营销、工商管理、广告传播、中医药学等相关专业优先；</w:t>
      </w:r>
    </w:p>
    <w:p w14:paraId="6310CA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对快消品、大健康、文创消费品行业有浓厚兴趣，愿意深入一线开拓市场；</w:t>
      </w:r>
    </w:p>
    <w:p w14:paraId="544E05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思维活跃，具备良好的沟通能力、学习能力及抗压能力；</w:t>
      </w:r>
    </w:p>
    <w:p w14:paraId="3914B5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具备校园市场活动组织经验或新媒体运营实践者优先。</w:t>
      </w:r>
    </w:p>
    <w:p w14:paraId="2119DF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【岗位方向及职责】</w:t>
      </w:r>
    </w:p>
    <w:p w14:paraId="1A2F9D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入职初期将在品牌门店、产品推介会、线上线下销售等关键岗位进行轮岗实训，之后根据个人特长与部门需要定岗至以下方向：</w:t>
      </w:r>
    </w:p>
    <w:p w14:paraId="5668B6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新零售与电商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负责主流电商平台的日常运营、直播间搭建与转化、私域社群维护，提升线上销售转化率</w:t>
      </w:r>
      <w:r>
        <w:rPr>
          <w:rFonts w:hint="eastAsia" w:ascii="仿宋_GB2312" w:hAnsi="仿宋_GB2312" w:eastAsia="仿宋_GB2312" w:cs="仿宋_GB2312"/>
          <w:sz w:val="32"/>
          <w:szCs w:val="32"/>
          <w:lang w:eastAsia="zh-CN"/>
        </w:rPr>
        <w:t>。</w:t>
      </w:r>
    </w:p>
    <w:p w14:paraId="79D23EA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品牌策划与推广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深度参与“壹葫茶”品牌节气上新策划、“新安岐黄夜”市集方案落地，推动品牌跨界联动</w:t>
      </w:r>
      <w:r>
        <w:rPr>
          <w:rFonts w:hint="eastAsia" w:ascii="仿宋_GB2312" w:hAnsi="仿宋_GB2312" w:eastAsia="仿宋_GB2312" w:cs="仿宋_GB2312"/>
          <w:sz w:val="32"/>
          <w:szCs w:val="32"/>
          <w:lang w:eastAsia="zh-CN"/>
        </w:rPr>
        <w:t>。</w:t>
      </w:r>
    </w:p>
    <w:p w14:paraId="698BA3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渠道拓展与管理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开拓新中式茶饮门店、养生伴手礼的经销商网络、企事业团购及文旅景区渠道，推进异业合作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062E2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产品营销与市场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负责康养衍生产品的市场推广、展会参展及客户体验设计，挖掘药食同源产品的消费新场</w:t>
      </w:r>
      <w:r>
        <w:rPr>
          <w:rFonts w:hint="eastAsia" w:ascii="仿宋_GB2312" w:hAnsi="仿宋_GB2312" w:eastAsia="仿宋_GB2312" w:cs="仿宋_GB2312"/>
          <w:sz w:val="32"/>
          <w:szCs w:val="32"/>
          <w:lang w:eastAsia="zh-CN"/>
        </w:rPr>
        <w:t>。</w:t>
      </w:r>
    </w:p>
    <w:p w14:paraId="54D5759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【薪酬与福利待遇】</w:t>
      </w:r>
      <w:r>
        <w:rPr>
          <w:rFonts w:hint="eastAsia" w:ascii="仿宋_GB2312" w:hAnsi="仿宋_GB2312" w:eastAsia="仿宋_GB2312" w:cs="仿宋_GB2312"/>
          <w:sz w:val="32"/>
          <w:szCs w:val="32"/>
          <w:lang w:val="en-US" w:eastAsia="zh-CN"/>
        </w:rPr>
        <w:t xml:space="preserve"> </w:t>
      </w:r>
    </w:p>
    <w:p w14:paraId="4D2F4B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提供黄山市同类岗位具有竞争力的薪酬水平，实行基本工资+绩效奖金/提成制度；</w:t>
      </w:r>
    </w:p>
    <w:p w14:paraId="0FFA72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2.享受</w:t>
      </w:r>
      <w:r>
        <w:rPr>
          <w:rFonts w:hint="eastAsia" w:ascii="仿宋_GB2312" w:hAnsi="仿宋_GB2312" w:eastAsia="仿宋_GB2312" w:cs="仿宋_GB2312"/>
          <w:sz w:val="32"/>
          <w:szCs w:val="32"/>
        </w:rPr>
        <w:t>员工</w:t>
      </w:r>
      <w:r>
        <w:rPr>
          <w:rFonts w:hint="eastAsia" w:ascii="仿宋_GB2312" w:hAnsi="仿宋_GB2312" w:eastAsia="仿宋_GB2312" w:cs="仿宋_GB2312"/>
          <w:sz w:val="32"/>
          <w:szCs w:val="32"/>
          <w:lang w:val="en-US" w:eastAsia="zh-CN"/>
        </w:rPr>
        <w:t>体验</w:t>
      </w:r>
      <w:r>
        <w:rPr>
          <w:rFonts w:hint="eastAsia" w:ascii="仿宋_GB2312" w:hAnsi="仿宋_GB2312" w:eastAsia="仿宋_GB2312" w:cs="仿宋_GB2312"/>
          <w:sz w:val="32"/>
          <w:szCs w:val="32"/>
        </w:rPr>
        <w:t>、内部折扣等</w:t>
      </w:r>
      <w:r>
        <w:rPr>
          <w:rFonts w:hint="eastAsia" w:ascii="仿宋_GB2312" w:hAnsi="仿宋_GB2312" w:eastAsia="仿宋_GB2312" w:cs="仿宋_GB2312"/>
          <w:sz w:val="32"/>
          <w:szCs w:val="32"/>
          <w:lang w:val="en-US" w:eastAsia="zh-CN"/>
        </w:rPr>
        <w:t>硬核</w:t>
      </w:r>
      <w:r>
        <w:rPr>
          <w:rFonts w:hint="eastAsia" w:ascii="仿宋_GB2312" w:hAnsi="仿宋_GB2312" w:eastAsia="仿宋_GB2312" w:cs="仿宋_GB2312"/>
          <w:sz w:val="32"/>
          <w:szCs w:val="32"/>
        </w:rPr>
        <w:t>福利；</w:t>
      </w:r>
    </w:p>
    <w:p w14:paraId="70F08C6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由公司高管及</w:t>
      </w:r>
      <w:r>
        <w:rPr>
          <w:rFonts w:hint="eastAsia" w:ascii="仿宋_GB2312" w:hAnsi="仿宋_GB2312" w:eastAsia="仿宋_GB2312" w:cs="仿宋_GB2312"/>
          <w:sz w:val="32"/>
          <w:szCs w:val="32"/>
          <w:lang w:val="en-US" w:eastAsia="zh-CN"/>
        </w:rPr>
        <w:t>权威医疗机构</w:t>
      </w:r>
      <w:r>
        <w:rPr>
          <w:rFonts w:hint="eastAsia" w:ascii="仿宋_GB2312" w:hAnsi="仿宋_GB2312" w:eastAsia="仿宋_GB2312" w:cs="仿宋_GB2312"/>
          <w:sz w:val="32"/>
          <w:szCs w:val="32"/>
        </w:rPr>
        <w:t>专家团队提供中医药文化、现代营销体系及新媒体运营等系统内训</w:t>
      </w:r>
      <w:r>
        <w:rPr>
          <w:rFonts w:hint="eastAsia" w:ascii="仿宋_GB2312" w:hAnsi="仿宋_GB2312" w:eastAsia="仿宋_GB2312" w:cs="仿宋_GB2312"/>
          <w:sz w:val="32"/>
          <w:szCs w:val="32"/>
          <w:lang w:eastAsia="zh-CN"/>
        </w:rPr>
        <w:t>。</w:t>
      </w:r>
    </w:p>
    <w:p w14:paraId="6A118A35">
      <w:pPr>
        <w:ind w:firstLine="640" w:firstLineChars="200"/>
        <w:rPr>
          <w:rFonts w:hint="eastAsia" w:ascii="黑体" w:hAnsi="黑体" w:eastAsia="黑体" w:cs="黑体"/>
          <w:sz w:val="32"/>
          <w:szCs w:val="32"/>
        </w:rPr>
      </w:pPr>
      <w:r>
        <w:rPr>
          <w:rFonts w:hint="eastAsia" w:ascii="黑体" w:hAnsi="黑体" w:eastAsia="黑体" w:cs="黑体"/>
          <w:sz w:val="32"/>
          <w:szCs w:val="32"/>
        </w:rPr>
        <w:t>三、应聘指引</w:t>
      </w:r>
    </w:p>
    <w:p w14:paraId="566860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1.现场投递：请在本次招聘会现场直接投递纸质简历</w:t>
      </w:r>
      <w:bookmarkStart w:id="0" w:name="_GoBack"/>
      <w:bookmarkEnd w:id="0"/>
    </w:p>
    <w:p w14:paraId="35FDF8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2.线上投递：简历发送至招聘邮箱：</w:t>
      </w:r>
      <w:r>
        <w:rPr>
          <w:rFonts w:hint="eastAsia" w:ascii="仿宋_GB2312" w:hAnsi="仿宋_GB2312" w:eastAsia="仿宋_GB2312" w:cs="仿宋_GB2312"/>
          <w:sz w:val="32"/>
          <w:szCs w:val="32"/>
          <w:lang w:val="en-US" w:eastAsia="zh-CN"/>
        </w:rPr>
        <w:t>575080781@qq.com</w:t>
      </w:r>
      <w:r>
        <w:rPr>
          <w:rFonts w:hint="eastAsia" w:ascii="仿宋_GB2312" w:hAnsi="仿宋_GB2312" w:eastAsia="仿宋_GB2312" w:cs="仿宋_GB2312"/>
          <w:sz w:val="32"/>
          <w:szCs w:val="32"/>
        </w:rPr>
        <w:t>，邮件标题请注明“营销岗位+姓名+院校”</w:t>
      </w:r>
    </w:p>
    <w:p w14:paraId="005656F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3.联系方式：</w:t>
      </w:r>
      <w:r>
        <w:rPr>
          <w:rFonts w:hint="eastAsia" w:ascii="仿宋_GB2312" w:hAnsi="仿宋_GB2312" w:eastAsia="仿宋_GB2312" w:cs="仿宋_GB2312"/>
          <w:sz w:val="32"/>
          <w:szCs w:val="32"/>
          <w:lang w:val="en-US" w:eastAsia="zh-CN"/>
        </w:rPr>
        <w:t>王女士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15156211189</w:t>
      </w:r>
    </w:p>
    <w:p w14:paraId="2ABC8817">
      <w:pPr>
        <w:ind w:firstLine="640" w:firstLineChars="200"/>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公司地址：安徽省黄山市屯溪区社屋前路1号。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93E0C"/>
    <w:rsid w:val="3DD9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2026-05-06T03:57:00Z</dcterms:created>
  <dc:creator>王立青挥发会发黑</dc:creator>
  <cp:lastModifiedBy>王立青挥发会发黑</cp:lastModifiedBy>
  <cp:lastPrinted>2026-05-06T04:04:49Z</cp:lastPrinted>
  <dcterms:modified xsi:type="dcterms:W3CDTF">2026-05-06T04:12:09Z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057F4EB9ABDB44758CB4F280893B7C23_11</vt:lpwstr>
  </property>
  <property fmtid="{D5CDD505-2E9C-101B-9397-08002B2CF9AE}" pid="4" name="KSOTemplateDocerSaveRecord">
    <vt:lpwstr>eyJoZGlkIjoiZTRjMGM4ZjljZGNiNzgxZGYwNmYwMmVmNzU1YzYzYjIiLCJ1c2VySWQiOiIyNzE0NDg1NzQifQ==</vt:lpwstr>
  </property>
</Properties>
</file>